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ED" w:rsidRDefault="002E54ED" w:rsidP="002E54ED">
      <w:pPr>
        <w:pStyle w:val="a3"/>
        <w:shd w:val="clear" w:color="auto" w:fill="FFFFFF"/>
        <w:spacing w:before="0" w:beforeAutospacing="0" w:after="248" w:afterAutospacing="0" w:line="497" w:lineRule="atLeast"/>
        <w:rPr>
          <w:rFonts w:ascii="Helvetica" w:hAnsi="Helvetica" w:cs="Helvetica"/>
          <w:color w:val="333333"/>
          <w:sz w:val="35"/>
          <w:szCs w:val="35"/>
        </w:rPr>
      </w:pPr>
      <w:r>
        <w:rPr>
          <w:rFonts w:ascii="Helvetica" w:hAnsi="Helvetica" w:cs="Helvetica"/>
          <w:color w:val="333333"/>
          <w:sz w:val="35"/>
          <w:szCs w:val="35"/>
        </w:rPr>
        <w:t>Понятие</w:t>
      </w:r>
      <w:r>
        <w:rPr>
          <w:rStyle w:val="apple-converted-space"/>
          <w:rFonts w:ascii="Helvetica" w:hAnsi="Helvetica" w:cs="Helvetica"/>
          <w:color w:val="333333"/>
          <w:sz w:val="35"/>
          <w:szCs w:val="35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35"/>
          <w:szCs w:val="35"/>
        </w:rPr>
        <w:t>«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35"/>
          <w:szCs w:val="35"/>
        </w:rPr>
        <w:t>здоровьесберегающие</w:t>
      </w:r>
      <w:proofErr w:type="spellEnd"/>
      <w:r>
        <w:rPr>
          <w:rFonts w:ascii="Helvetica" w:hAnsi="Helvetica" w:cs="Helvetica"/>
          <w:b/>
          <w:bCs/>
          <w:i/>
          <w:iCs/>
          <w:color w:val="333333"/>
          <w:sz w:val="35"/>
          <w:szCs w:val="35"/>
        </w:rPr>
        <w:t xml:space="preserve"> технологии»</w:t>
      </w:r>
      <w:r>
        <w:rPr>
          <w:rStyle w:val="apple-converted-space"/>
          <w:rFonts w:ascii="Helvetica" w:hAnsi="Helvetica" w:cs="Helvetica"/>
          <w:color w:val="333333"/>
          <w:sz w:val="35"/>
          <w:szCs w:val="35"/>
        </w:rPr>
        <w:t> </w:t>
      </w:r>
      <w:r>
        <w:rPr>
          <w:rFonts w:ascii="Helvetica" w:hAnsi="Helvetica" w:cs="Helvetica"/>
          <w:color w:val="333333"/>
          <w:sz w:val="35"/>
          <w:szCs w:val="35"/>
        </w:rPr>
        <w:t xml:space="preserve">прочно вошло в систему образования. </w:t>
      </w:r>
      <w:proofErr w:type="spellStart"/>
      <w:r>
        <w:rPr>
          <w:rFonts w:ascii="Helvetica" w:hAnsi="Helvetica" w:cs="Helvetica"/>
          <w:color w:val="333333"/>
          <w:sz w:val="35"/>
          <w:szCs w:val="35"/>
        </w:rPr>
        <w:t>Здоровьесберегающие</w:t>
      </w:r>
      <w:proofErr w:type="spellEnd"/>
      <w:r>
        <w:rPr>
          <w:rFonts w:ascii="Helvetica" w:hAnsi="Helvetica" w:cs="Helvetica"/>
          <w:color w:val="333333"/>
          <w:sz w:val="35"/>
          <w:szCs w:val="35"/>
        </w:rPr>
        <w:t xml:space="preserve"> технологии в дошкольном образовании направлены на решение приоритетной задачи –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2E54ED" w:rsidRDefault="002E54ED" w:rsidP="002E54ED">
      <w:pPr>
        <w:pStyle w:val="a3"/>
        <w:shd w:val="clear" w:color="auto" w:fill="FFFFFF"/>
        <w:spacing w:before="0" w:beforeAutospacing="0" w:after="248" w:afterAutospacing="0" w:line="497" w:lineRule="atLeast"/>
        <w:rPr>
          <w:rFonts w:ascii="Helvetica" w:hAnsi="Helvetica" w:cs="Helvetica"/>
          <w:color w:val="333333"/>
          <w:sz w:val="35"/>
          <w:szCs w:val="35"/>
        </w:rPr>
      </w:pPr>
      <w:r>
        <w:rPr>
          <w:rFonts w:ascii="Helvetica" w:hAnsi="Helvetica" w:cs="Helvetica"/>
          <w:color w:val="333333"/>
          <w:sz w:val="35"/>
          <w:szCs w:val="35"/>
        </w:rPr>
        <w:t> «</w:t>
      </w:r>
      <w:proofErr w:type="spellStart"/>
      <w:r>
        <w:rPr>
          <w:rFonts w:ascii="Helvetica" w:hAnsi="Helvetica" w:cs="Helvetica"/>
          <w:color w:val="333333"/>
          <w:sz w:val="35"/>
          <w:szCs w:val="35"/>
        </w:rPr>
        <w:t>Здоровьесберегающие</w:t>
      </w:r>
      <w:proofErr w:type="spellEnd"/>
      <w:r>
        <w:rPr>
          <w:rFonts w:ascii="Helvetica" w:hAnsi="Helvetica" w:cs="Helvetica"/>
          <w:color w:val="333333"/>
          <w:sz w:val="35"/>
          <w:szCs w:val="35"/>
        </w:rPr>
        <w:t xml:space="preserve"> технологии»  интегрирует все направления работы дошкольного учреждения по сохранению, формированию и укреплению здоровья детей дошкольного возраста.</w:t>
      </w:r>
    </w:p>
    <w:p w:rsidR="002E54ED" w:rsidRDefault="002E54ED" w:rsidP="002E54ED">
      <w:pPr>
        <w:pStyle w:val="a3"/>
        <w:shd w:val="clear" w:color="auto" w:fill="FFFFFF"/>
        <w:spacing w:before="0" w:beforeAutospacing="0" w:after="248" w:afterAutospacing="0" w:line="497" w:lineRule="atLeast"/>
        <w:rPr>
          <w:rFonts w:ascii="Helvetica" w:hAnsi="Helvetica" w:cs="Helvetica"/>
          <w:color w:val="333333"/>
          <w:sz w:val="35"/>
          <w:szCs w:val="35"/>
        </w:rPr>
      </w:pPr>
      <w:r>
        <w:rPr>
          <w:rFonts w:ascii="Helvetica" w:hAnsi="Helvetica" w:cs="Helvetica"/>
          <w:b/>
          <w:bCs/>
          <w:i/>
          <w:iCs/>
          <w:color w:val="333333"/>
          <w:sz w:val="35"/>
          <w:szCs w:val="35"/>
        </w:rPr>
        <w:t>Цель</w:t>
      </w:r>
      <w:r>
        <w:rPr>
          <w:rStyle w:val="apple-converted-space"/>
          <w:rFonts w:ascii="Helvetica" w:hAnsi="Helvetica" w:cs="Helvetica"/>
          <w:color w:val="333333"/>
          <w:sz w:val="35"/>
          <w:szCs w:val="35"/>
        </w:rPr>
        <w:t> </w:t>
      </w:r>
      <w:proofErr w:type="spellStart"/>
      <w:r>
        <w:rPr>
          <w:rFonts w:ascii="Helvetica" w:hAnsi="Helvetica" w:cs="Helvetica"/>
          <w:color w:val="333333"/>
          <w:sz w:val="35"/>
          <w:szCs w:val="35"/>
        </w:rPr>
        <w:t>здоровьесберегающих</w:t>
      </w:r>
      <w:proofErr w:type="spellEnd"/>
      <w:r>
        <w:rPr>
          <w:rFonts w:ascii="Helvetica" w:hAnsi="Helvetica" w:cs="Helvetica"/>
          <w:color w:val="333333"/>
          <w:sz w:val="35"/>
          <w:szCs w:val="35"/>
        </w:rPr>
        <w:t xml:space="preserve"> технологий – обеспечение высокого уровня здоровья воспитанников детского сада и воспитание культуры, как совокупности осознанного отношения ребенка к здоровому образу жизни человека, </w:t>
      </w:r>
      <w:proofErr w:type="spellStart"/>
      <w:r>
        <w:rPr>
          <w:rFonts w:ascii="Helvetica" w:hAnsi="Helvetica" w:cs="Helvetica"/>
          <w:color w:val="333333"/>
          <w:sz w:val="35"/>
          <w:szCs w:val="35"/>
        </w:rPr>
        <w:t>валеологической</w:t>
      </w:r>
      <w:proofErr w:type="spellEnd"/>
      <w:r>
        <w:rPr>
          <w:rFonts w:ascii="Helvetica" w:hAnsi="Helvetica" w:cs="Helvetica"/>
          <w:color w:val="333333"/>
          <w:sz w:val="35"/>
          <w:szCs w:val="35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оказание элементарной медицинской и психологической самопомощи.</w:t>
      </w:r>
    </w:p>
    <w:p w:rsidR="002E54ED" w:rsidRDefault="002E54ED" w:rsidP="002E54ED">
      <w:pPr>
        <w:pStyle w:val="a3"/>
        <w:shd w:val="clear" w:color="auto" w:fill="FFFFFF"/>
        <w:spacing w:before="0" w:beforeAutospacing="0" w:after="248" w:afterAutospacing="0" w:line="497" w:lineRule="atLeast"/>
        <w:rPr>
          <w:rFonts w:ascii="Helvetica" w:hAnsi="Helvetica" w:cs="Helvetica"/>
          <w:color w:val="333333"/>
          <w:sz w:val="35"/>
          <w:szCs w:val="35"/>
        </w:rPr>
      </w:pPr>
      <w:r>
        <w:rPr>
          <w:rFonts w:ascii="Helvetica" w:hAnsi="Helvetica" w:cs="Helvetica"/>
          <w:color w:val="333333"/>
          <w:sz w:val="35"/>
          <w:szCs w:val="35"/>
        </w:rPr>
        <w:t xml:space="preserve">Среди </w:t>
      </w:r>
      <w:proofErr w:type="spellStart"/>
      <w:r>
        <w:rPr>
          <w:rFonts w:ascii="Helvetica" w:hAnsi="Helvetica" w:cs="Helvetica"/>
          <w:color w:val="333333"/>
          <w:sz w:val="35"/>
          <w:szCs w:val="35"/>
        </w:rPr>
        <w:t>здоровьесберегающих</w:t>
      </w:r>
      <w:proofErr w:type="spellEnd"/>
      <w:r>
        <w:rPr>
          <w:rFonts w:ascii="Helvetica" w:hAnsi="Helvetica" w:cs="Helvetica"/>
          <w:color w:val="333333"/>
          <w:sz w:val="35"/>
          <w:szCs w:val="35"/>
        </w:rPr>
        <w:t xml:space="preserve"> технологий, применяемых в системе образования, в том числе дошкольного, Н. К. Смирнов (2005) выделяет несколько групп, </w:t>
      </w:r>
      <w:proofErr w:type="gramStart"/>
      <w:r>
        <w:rPr>
          <w:rFonts w:ascii="Helvetica" w:hAnsi="Helvetica" w:cs="Helvetica"/>
          <w:color w:val="333333"/>
          <w:sz w:val="35"/>
          <w:szCs w:val="35"/>
        </w:rPr>
        <w:t>отличающихся</w:t>
      </w:r>
      <w:proofErr w:type="gramEnd"/>
      <w:r>
        <w:rPr>
          <w:rFonts w:ascii="Helvetica" w:hAnsi="Helvetica" w:cs="Helvetica"/>
          <w:color w:val="333333"/>
          <w:sz w:val="35"/>
          <w:szCs w:val="35"/>
        </w:rPr>
        <w:t xml:space="preserve"> разными подходами к охране здоровья, методами и формами работы.</w:t>
      </w:r>
    </w:p>
    <w:p w:rsidR="002E54ED" w:rsidRDefault="002E54ED" w:rsidP="002E54ED">
      <w:pPr>
        <w:pStyle w:val="a3"/>
        <w:shd w:val="clear" w:color="auto" w:fill="FFFFFF"/>
        <w:spacing w:before="0" w:beforeAutospacing="0" w:after="248" w:afterAutospacing="0" w:line="497" w:lineRule="atLeast"/>
        <w:rPr>
          <w:rFonts w:ascii="Helvetica" w:hAnsi="Helvetica" w:cs="Helvetica"/>
          <w:color w:val="333333"/>
          <w:sz w:val="35"/>
          <w:szCs w:val="35"/>
        </w:rPr>
      </w:pPr>
      <w:r>
        <w:rPr>
          <w:rFonts w:ascii="Helvetica" w:hAnsi="Helvetica" w:cs="Helvetica"/>
          <w:color w:val="333333"/>
          <w:sz w:val="35"/>
          <w:szCs w:val="35"/>
        </w:rPr>
        <w:t> </w:t>
      </w:r>
      <w:proofErr w:type="gramStart"/>
      <w:r>
        <w:rPr>
          <w:rFonts w:ascii="Helvetica" w:hAnsi="Helvetica" w:cs="Helvetica"/>
          <w:b/>
          <w:bCs/>
          <w:i/>
          <w:iCs/>
          <w:color w:val="333333"/>
          <w:sz w:val="35"/>
          <w:szCs w:val="35"/>
        </w:rPr>
        <w:t>Медико-профилактические и медико-гигиенические технологии (МГТ)</w:t>
      </w:r>
      <w:r>
        <w:rPr>
          <w:rStyle w:val="apple-converted-space"/>
          <w:rFonts w:ascii="Helvetica" w:hAnsi="Helvetica" w:cs="Helvetica"/>
          <w:color w:val="333333"/>
          <w:sz w:val="35"/>
          <w:szCs w:val="35"/>
        </w:rPr>
        <w:t> </w:t>
      </w:r>
      <w:r>
        <w:rPr>
          <w:rFonts w:ascii="Helvetica" w:hAnsi="Helvetica" w:cs="Helvetica"/>
          <w:color w:val="333333"/>
          <w:sz w:val="35"/>
          <w:szCs w:val="35"/>
        </w:rPr>
        <w:t xml:space="preserve">обеспечивают </w:t>
      </w:r>
      <w:r>
        <w:rPr>
          <w:rFonts w:ascii="Helvetica" w:hAnsi="Helvetica" w:cs="Helvetica"/>
          <w:color w:val="333333"/>
          <w:sz w:val="35"/>
          <w:szCs w:val="35"/>
        </w:rPr>
        <w:lastRenderedPageBreak/>
        <w:t>сохранение и приумножение здоровья детей под руководством медицинского персонала ДОУ в соответствии с медицинским требованиями и нормами, с использованием медицинских средств.</w:t>
      </w:r>
      <w:proofErr w:type="gramEnd"/>
      <w:r>
        <w:rPr>
          <w:rFonts w:ascii="Helvetica" w:hAnsi="Helvetica" w:cs="Helvetica"/>
          <w:color w:val="333333"/>
          <w:sz w:val="35"/>
          <w:szCs w:val="35"/>
        </w:rPr>
        <w:t xml:space="preserve"> К ним относятся следующие: организация мониторинга здоровья; организация и контроль питания детей раннего и дошкольного возраста, физического развития дошкольников, закаливание; организация профилактических мероприятий в детском саду; организация контроля и помощь в обеспечении гигиенических условий в соответствии с регламентациями </w:t>
      </w:r>
      <w:proofErr w:type="spellStart"/>
      <w:r>
        <w:rPr>
          <w:rFonts w:ascii="Helvetica" w:hAnsi="Helvetica" w:cs="Helvetica"/>
          <w:color w:val="333333"/>
          <w:sz w:val="35"/>
          <w:szCs w:val="35"/>
        </w:rPr>
        <w:t>СанПиН</w:t>
      </w:r>
      <w:proofErr w:type="spellEnd"/>
      <w:r>
        <w:rPr>
          <w:rFonts w:ascii="Helvetica" w:hAnsi="Helvetica" w:cs="Helvetica"/>
          <w:color w:val="333333"/>
          <w:sz w:val="35"/>
          <w:szCs w:val="35"/>
        </w:rPr>
        <w:t>.</w:t>
      </w:r>
    </w:p>
    <w:p w:rsidR="002E54ED" w:rsidRDefault="002E54ED" w:rsidP="002E54ED">
      <w:pPr>
        <w:pStyle w:val="a3"/>
        <w:shd w:val="clear" w:color="auto" w:fill="FFFFFF"/>
        <w:spacing w:before="0" w:beforeAutospacing="0" w:after="248" w:afterAutospacing="0" w:line="497" w:lineRule="atLeast"/>
        <w:rPr>
          <w:rFonts w:ascii="Helvetica" w:hAnsi="Helvetica" w:cs="Helvetica"/>
          <w:color w:val="333333"/>
          <w:sz w:val="35"/>
          <w:szCs w:val="35"/>
        </w:rPr>
      </w:pPr>
      <w:r>
        <w:rPr>
          <w:rFonts w:ascii="Helvetica" w:hAnsi="Helvetica" w:cs="Helvetica"/>
          <w:color w:val="333333"/>
          <w:sz w:val="35"/>
          <w:szCs w:val="35"/>
        </w:rPr>
        <w:t xml:space="preserve">Создание в ДОУ стоматологического, физиотерапевтического кабинетов, </w:t>
      </w:r>
      <w:proofErr w:type="spellStart"/>
      <w:r>
        <w:rPr>
          <w:rFonts w:ascii="Helvetica" w:hAnsi="Helvetica" w:cs="Helvetica"/>
          <w:color w:val="333333"/>
          <w:sz w:val="35"/>
          <w:szCs w:val="35"/>
        </w:rPr>
        <w:t>фито-баров</w:t>
      </w:r>
      <w:proofErr w:type="spellEnd"/>
      <w:r>
        <w:rPr>
          <w:rFonts w:ascii="Helvetica" w:hAnsi="Helvetica" w:cs="Helvetica"/>
          <w:color w:val="333333"/>
          <w:sz w:val="35"/>
          <w:szCs w:val="35"/>
        </w:rPr>
        <w:t>, кабинетов горного воздуха для оказания каждодневной помощи детям и педагогам, проведение занятий лечебной физкультурой – тоже элементы этой технологии. </w:t>
      </w:r>
    </w:p>
    <w:p w:rsidR="002E54ED" w:rsidRDefault="002E54ED" w:rsidP="002E54ED">
      <w:pPr>
        <w:pStyle w:val="a3"/>
        <w:shd w:val="clear" w:color="auto" w:fill="FFFFFF"/>
        <w:spacing w:before="0" w:beforeAutospacing="0" w:after="248" w:afterAutospacing="0" w:line="497" w:lineRule="atLeast"/>
        <w:rPr>
          <w:rFonts w:ascii="Helvetica" w:hAnsi="Helvetica" w:cs="Helvetica"/>
          <w:color w:val="333333"/>
          <w:sz w:val="35"/>
          <w:szCs w:val="35"/>
        </w:rPr>
      </w:pPr>
      <w:r>
        <w:rPr>
          <w:rFonts w:ascii="Helvetica" w:hAnsi="Helvetica" w:cs="Helvetica"/>
          <w:b/>
          <w:bCs/>
          <w:i/>
          <w:iCs/>
          <w:color w:val="333333"/>
          <w:sz w:val="35"/>
          <w:szCs w:val="35"/>
        </w:rPr>
        <w:t>Физкультурно-оздоровительные технологи (ФОТ)</w:t>
      </w:r>
      <w:r>
        <w:rPr>
          <w:rStyle w:val="apple-converted-space"/>
          <w:rFonts w:ascii="Helvetica" w:hAnsi="Helvetica" w:cs="Helvetica"/>
          <w:color w:val="333333"/>
          <w:sz w:val="35"/>
          <w:szCs w:val="35"/>
        </w:rPr>
        <w:t> </w:t>
      </w:r>
      <w:r>
        <w:rPr>
          <w:rFonts w:ascii="Helvetica" w:hAnsi="Helvetica" w:cs="Helvetica"/>
          <w:color w:val="333333"/>
          <w:sz w:val="35"/>
          <w:szCs w:val="35"/>
        </w:rPr>
        <w:t xml:space="preserve">направлены на физическое развитие и укрепление здоровья ребенка: совершенствование физических качеств, становление физической культуры дошкольников, формирование привычки </w:t>
      </w:r>
      <w:proofErr w:type="gramStart"/>
      <w:r>
        <w:rPr>
          <w:rFonts w:ascii="Helvetica" w:hAnsi="Helvetica" w:cs="Helvetica"/>
          <w:color w:val="333333"/>
          <w:sz w:val="35"/>
          <w:szCs w:val="35"/>
        </w:rPr>
        <w:t>к</w:t>
      </w:r>
      <w:proofErr w:type="gramEnd"/>
      <w:r>
        <w:rPr>
          <w:rFonts w:ascii="Helvetica" w:hAnsi="Helvetica" w:cs="Helvetica"/>
          <w:color w:val="333333"/>
          <w:sz w:val="35"/>
          <w:szCs w:val="35"/>
        </w:rPr>
        <w:t xml:space="preserve"> ежедневным занятием спортом.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  форм оздоровительной работы. </w:t>
      </w:r>
      <w:proofErr w:type="gramStart"/>
      <w:r>
        <w:rPr>
          <w:rFonts w:ascii="Helvetica" w:hAnsi="Helvetica" w:cs="Helvetica"/>
          <w:color w:val="333333"/>
          <w:sz w:val="35"/>
          <w:szCs w:val="35"/>
        </w:rPr>
        <w:t xml:space="preserve">Отдельные приёмы в рамках </w:t>
      </w:r>
      <w:r>
        <w:rPr>
          <w:rFonts w:ascii="Helvetica" w:hAnsi="Helvetica" w:cs="Helvetica"/>
          <w:color w:val="333333"/>
          <w:sz w:val="35"/>
          <w:szCs w:val="35"/>
        </w:rPr>
        <w:lastRenderedPageBreak/>
        <w:t xml:space="preserve">данных технологий, такие как закаливание, дыхательная гимнастика, массаж и </w:t>
      </w:r>
      <w:proofErr w:type="spellStart"/>
      <w:r>
        <w:rPr>
          <w:rFonts w:ascii="Helvetica" w:hAnsi="Helvetica" w:cs="Helvetica"/>
          <w:color w:val="333333"/>
          <w:sz w:val="35"/>
          <w:szCs w:val="35"/>
        </w:rPr>
        <w:t>самомассаж</w:t>
      </w:r>
      <w:proofErr w:type="spellEnd"/>
      <w:r>
        <w:rPr>
          <w:rFonts w:ascii="Helvetica" w:hAnsi="Helvetica" w:cs="Helvetica"/>
          <w:color w:val="333333"/>
          <w:sz w:val="35"/>
          <w:szCs w:val="35"/>
        </w:rPr>
        <w:t>, профилактика плоскостопия и формирования правильной осанки, оздоровительные процедуры в водной среде (бассейне) и на тренажерах, широко используется педагогами ДОУ в педагогическом процессе: на занятиях и во время прогулок, в режимных моментах и в свободной деятельности детей, в ходе педагогического взаимодействия взрослого с ребенком и др.</w:t>
      </w:r>
      <w:proofErr w:type="gramEnd"/>
    </w:p>
    <w:p w:rsidR="002E54ED" w:rsidRDefault="002E54ED" w:rsidP="002E54ED">
      <w:pPr>
        <w:pStyle w:val="a3"/>
        <w:shd w:val="clear" w:color="auto" w:fill="FFFFFF"/>
        <w:spacing w:before="0" w:beforeAutospacing="0" w:after="248" w:afterAutospacing="0" w:line="497" w:lineRule="atLeast"/>
        <w:rPr>
          <w:rFonts w:ascii="Helvetica" w:hAnsi="Helvetica" w:cs="Helvetica"/>
          <w:color w:val="333333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35"/>
          <w:szCs w:val="35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35"/>
          <w:szCs w:val="35"/>
        </w:rPr>
        <w:t>Лечебно-оздоровительные технологии (ЛОТ)</w:t>
      </w:r>
      <w:r>
        <w:rPr>
          <w:rStyle w:val="apple-converted-space"/>
          <w:rFonts w:ascii="Helvetica" w:hAnsi="Helvetica" w:cs="Helvetica"/>
          <w:color w:val="333333"/>
          <w:sz w:val="35"/>
          <w:szCs w:val="35"/>
        </w:rPr>
        <w:t> </w:t>
      </w:r>
      <w:r>
        <w:rPr>
          <w:rFonts w:ascii="Helvetica" w:hAnsi="Helvetica" w:cs="Helvetica"/>
          <w:color w:val="333333"/>
          <w:sz w:val="35"/>
          <w:szCs w:val="35"/>
        </w:rPr>
        <w:t>включает самостоятельные медико-педагогические методы: лечебную педагогику и лечебную физкультуру, воздействие которых обеспечивает восстановление физического здоровья дошкольников.</w:t>
      </w:r>
    </w:p>
    <w:p w:rsidR="002E54ED" w:rsidRDefault="002E54ED" w:rsidP="002E54ED">
      <w:pPr>
        <w:pStyle w:val="a3"/>
        <w:shd w:val="clear" w:color="auto" w:fill="FFFFFF"/>
        <w:spacing w:before="0" w:beforeAutospacing="0" w:after="248" w:afterAutospacing="0" w:line="497" w:lineRule="atLeast"/>
        <w:rPr>
          <w:rFonts w:ascii="Helvetica" w:hAnsi="Helvetica" w:cs="Helvetica"/>
          <w:color w:val="333333"/>
          <w:sz w:val="35"/>
          <w:szCs w:val="35"/>
        </w:rPr>
      </w:pPr>
      <w:r>
        <w:rPr>
          <w:rFonts w:ascii="Helvetica" w:hAnsi="Helvetica" w:cs="Helvetica"/>
          <w:color w:val="333333"/>
          <w:sz w:val="35"/>
          <w:szCs w:val="35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35"/>
          <w:szCs w:val="35"/>
        </w:rPr>
        <w:t xml:space="preserve">Ресурсы экологических 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35"/>
          <w:szCs w:val="35"/>
        </w:rPr>
        <w:t>здоровьесберегающих</w:t>
      </w:r>
      <w:proofErr w:type="spellEnd"/>
      <w:r>
        <w:rPr>
          <w:rFonts w:ascii="Helvetica" w:hAnsi="Helvetica" w:cs="Helvetica"/>
          <w:b/>
          <w:bCs/>
          <w:i/>
          <w:iCs/>
          <w:color w:val="333333"/>
          <w:sz w:val="35"/>
          <w:szCs w:val="35"/>
        </w:rPr>
        <w:t xml:space="preserve"> технологий (ЭЗТ)</w:t>
      </w:r>
      <w:r>
        <w:rPr>
          <w:rStyle w:val="apple-converted-space"/>
          <w:rFonts w:ascii="Helvetica" w:hAnsi="Helvetica" w:cs="Helvetica"/>
          <w:color w:val="333333"/>
          <w:sz w:val="35"/>
          <w:szCs w:val="35"/>
        </w:rPr>
        <w:t> </w:t>
      </w:r>
      <w:r>
        <w:rPr>
          <w:rFonts w:ascii="Helvetica" w:hAnsi="Helvetica" w:cs="Helvetica"/>
          <w:color w:val="333333"/>
          <w:sz w:val="35"/>
          <w:szCs w:val="35"/>
        </w:rPr>
        <w:t xml:space="preserve">пока  недооценены и слабо задействованы. Воспитание у детей любви к природе, потребности заботиться о ней, приобщение их к познавательной деятельности в сфере экологии обладают мощным воспитательным воздействием, формирующим личность, укрепляющим духовно-нравственное здоровье дошкольника. Направленность этих технологий – создание  экологически оптимальных условий жизни и деятельности людей, гармоничных взаимоотношений с природой.  Это и посильная помощь в обустройстве территории, и зеленые растения в </w:t>
      </w:r>
      <w:r>
        <w:rPr>
          <w:rFonts w:ascii="Helvetica" w:hAnsi="Helvetica" w:cs="Helvetica"/>
          <w:color w:val="333333"/>
          <w:sz w:val="35"/>
          <w:szCs w:val="35"/>
        </w:rPr>
        <w:lastRenderedPageBreak/>
        <w:t>рекреациях, и живой уголок, и участие в природоохранных мероприятиях.</w:t>
      </w:r>
    </w:p>
    <w:p w:rsidR="002E54ED" w:rsidRDefault="002E54ED" w:rsidP="002E54ED">
      <w:pPr>
        <w:pStyle w:val="a3"/>
        <w:shd w:val="clear" w:color="auto" w:fill="FFFFFF"/>
        <w:spacing w:before="0" w:beforeAutospacing="0" w:after="248" w:afterAutospacing="0" w:line="497" w:lineRule="atLeast"/>
        <w:rPr>
          <w:rFonts w:ascii="Helvetica" w:hAnsi="Helvetica" w:cs="Helvetica"/>
          <w:color w:val="333333"/>
          <w:sz w:val="35"/>
          <w:szCs w:val="35"/>
        </w:rPr>
      </w:pPr>
      <w:r>
        <w:rPr>
          <w:rFonts w:ascii="Helvetica" w:hAnsi="Helvetica" w:cs="Helvetica"/>
          <w:color w:val="333333"/>
          <w:sz w:val="35"/>
          <w:szCs w:val="35"/>
        </w:rPr>
        <w:t>Самостоятельным направлением в ряду данных технологий является</w:t>
      </w:r>
      <w:r>
        <w:rPr>
          <w:rStyle w:val="apple-converted-space"/>
          <w:rFonts w:ascii="Helvetica" w:hAnsi="Helvetica" w:cs="Helvetica"/>
          <w:color w:val="333333"/>
          <w:sz w:val="35"/>
          <w:szCs w:val="35"/>
        </w:rPr>
        <w:t> 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35"/>
          <w:szCs w:val="35"/>
        </w:rPr>
        <w:t>видеоэкология</w:t>
      </w:r>
      <w:proofErr w:type="spellEnd"/>
      <w:r>
        <w:rPr>
          <w:rFonts w:ascii="Helvetica" w:hAnsi="Helvetica" w:cs="Helvetica"/>
          <w:color w:val="333333"/>
          <w:sz w:val="35"/>
          <w:szCs w:val="35"/>
        </w:rPr>
        <w:t xml:space="preserve">, </w:t>
      </w:r>
      <w:proofErr w:type="gramStart"/>
      <w:r>
        <w:rPr>
          <w:rFonts w:ascii="Helvetica" w:hAnsi="Helvetica" w:cs="Helvetica"/>
          <w:color w:val="333333"/>
          <w:sz w:val="35"/>
          <w:szCs w:val="35"/>
        </w:rPr>
        <w:t>занимающаяся</w:t>
      </w:r>
      <w:proofErr w:type="gramEnd"/>
      <w:r>
        <w:rPr>
          <w:rFonts w:ascii="Helvetica" w:hAnsi="Helvetica" w:cs="Helvetica"/>
          <w:color w:val="333333"/>
          <w:sz w:val="35"/>
          <w:szCs w:val="35"/>
        </w:rPr>
        <w:t xml:space="preserve"> вопросами психологического влияния на человека окружающей среды – как природной (чаще благоприятной), так и антропогенной (чаще неблагоприятной). К примеру, доказано, что постоянно проживание в крупном городе с его каменными монолитами, геометрией прямых линий и углов, однотипность фигур, на которые наталкивается взгляд, порождает повышенную утомляемость и депрессию.</w:t>
      </w:r>
    </w:p>
    <w:p w:rsidR="002E54ED" w:rsidRDefault="002E54ED" w:rsidP="002E54ED">
      <w:pPr>
        <w:pStyle w:val="a3"/>
        <w:shd w:val="clear" w:color="auto" w:fill="FFFFFF"/>
        <w:spacing w:before="0" w:beforeAutospacing="0" w:after="248" w:afterAutospacing="0" w:line="497" w:lineRule="atLeast"/>
        <w:rPr>
          <w:rFonts w:ascii="Helvetica" w:hAnsi="Helvetica" w:cs="Helvetica"/>
          <w:color w:val="333333"/>
          <w:sz w:val="35"/>
          <w:szCs w:val="35"/>
        </w:rPr>
      </w:pPr>
      <w:r>
        <w:rPr>
          <w:rFonts w:ascii="Helvetica" w:hAnsi="Helvetica" w:cs="Helvetica"/>
          <w:color w:val="333333"/>
          <w:sz w:val="35"/>
          <w:szCs w:val="35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35"/>
          <w:szCs w:val="35"/>
        </w:rPr>
        <w:t>Технологии обеспечения безопасности жизнедеятельности (ТОБЖ)</w:t>
      </w:r>
      <w:r>
        <w:rPr>
          <w:rFonts w:ascii="Helvetica" w:hAnsi="Helvetica" w:cs="Helvetica"/>
          <w:color w:val="333333"/>
          <w:sz w:val="35"/>
          <w:szCs w:val="35"/>
        </w:rPr>
        <w:t xml:space="preserve">. Вне образования их реализуют специалисты по охране труда, строители, представители коммунальной, инженерно-технической служб, гражданской обороны, пожарной инспекции. Поскольку сохранение здоровья рассматривается при этом как частная задача сохранения жизни, требования и рекомендации этих специалистов подлежат обязательному учету и интеграции в общую систему </w:t>
      </w:r>
      <w:proofErr w:type="spellStart"/>
      <w:r>
        <w:rPr>
          <w:rFonts w:ascii="Helvetica" w:hAnsi="Helvetica" w:cs="Helvetica"/>
          <w:color w:val="333333"/>
          <w:sz w:val="35"/>
          <w:szCs w:val="35"/>
        </w:rPr>
        <w:t>здоровьесберегающих</w:t>
      </w:r>
      <w:proofErr w:type="spellEnd"/>
      <w:r>
        <w:rPr>
          <w:rFonts w:ascii="Helvetica" w:hAnsi="Helvetica" w:cs="Helvetica"/>
          <w:color w:val="333333"/>
          <w:sz w:val="35"/>
          <w:szCs w:val="35"/>
        </w:rPr>
        <w:t xml:space="preserve"> технологий. Грамотность педагогов в этих вопросах обеспечивается изучением курса основ безопасности жизнедеятельности.</w:t>
      </w:r>
    </w:p>
    <w:p w:rsidR="002E54ED" w:rsidRDefault="002E54ED" w:rsidP="002E54ED">
      <w:pPr>
        <w:pStyle w:val="a3"/>
        <w:shd w:val="clear" w:color="auto" w:fill="FFFFFF"/>
        <w:spacing w:before="0" w:beforeAutospacing="0" w:after="248" w:afterAutospacing="0" w:line="497" w:lineRule="atLeast"/>
        <w:rPr>
          <w:rFonts w:ascii="Helvetica" w:hAnsi="Helvetica" w:cs="Helvetica"/>
          <w:color w:val="333333"/>
          <w:sz w:val="35"/>
          <w:szCs w:val="35"/>
        </w:rPr>
      </w:pP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35"/>
          <w:szCs w:val="35"/>
        </w:rPr>
        <w:t>Здоровьесберегающие</w:t>
      </w:r>
      <w:proofErr w:type="spellEnd"/>
      <w:r>
        <w:rPr>
          <w:rFonts w:ascii="Helvetica" w:hAnsi="Helvetica" w:cs="Helvetica"/>
          <w:b/>
          <w:bCs/>
          <w:i/>
          <w:iCs/>
          <w:color w:val="333333"/>
          <w:sz w:val="35"/>
          <w:szCs w:val="35"/>
        </w:rPr>
        <w:t xml:space="preserve"> образовательные технологии (ЗОТ)</w:t>
      </w:r>
      <w:r>
        <w:rPr>
          <w:rStyle w:val="apple-converted-space"/>
          <w:rFonts w:ascii="Helvetica" w:hAnsi="Helvetica" w:cs="Helvetica"/>
          <w:color w:val="333333"/>
          <w:sz w:val="35"/>
          <w:szCs w:val="35"/>
        </w:rPr>
        <w:t> </w:t>
      </w:r>
      <w:r>
        <w:rPr>
          <w:rFonts w:ascii="Helvetica" w:hAnsi="Helvetica" w:cs="Helvetica"/>
          <w:color w:val="333333"/>
          <w:sz w:val="35"/>
          <w:szCs w:val="35"/>
        </w:rPr>
        <w:t xml:space="preserve">в детском саду – это, прежде всего, технологии формирования культуры здоровья </w:t>
      </w:r>
      <w:r>
        <w:rPr>
          <w:rFonts w:ascii="Helvetica" w:hAnsi="Helvetica" w:cs="Helvetica"/>
          <w:color w:val="333333"/>
          <w:sz w:val="35"/>
          <w:szCs w:val="35"/>
        </w:rPr>
        <w:lastRenderedPageBreak/>
        <w:t>дошкольников. ЗОТ – наиболее значимые из всех перечисленных по степени их влияния на здоровье и развитие детей. Их главный отличительный признак – использование психолого-педагогических приемов, методов, подходов для решения задач сохранения и укрепления здоровья детей при реализации воспитательно-образовательного процесса. Реализация ЗОТ достигает цели лишь при осознании всеми педагогами ДОУ своей солидарной ответственности за сохранение здоровья ребенка и наличии необходимой профессиональной подготовки для работы в этом направлении. </w:t>
      </w:r>
    </w:p>
    <w:p w:rsidR="002E54ED" w:rsidRDefault="002E54ED" w:rsidP="002E54ED">
      <w:pPr>
        <w:pStyle w:val="a3"/>
        <w:shd w:val="clear" w:color="auto" w:fill="FFFFFF"/>
        <w:spacing w:before="0" w:beforeAutospacing="0" w:after="248" w:afterAutospacing="0" w:line="497" w:lineRule="atLeast"/>
        <w:rPr>
          <w:rFonts w:ascii="Helvetica" w:hAnsi="Helvetica" w:cs="Helvetica"/>
          <w:color w:val="333333"/>
          <w:sz w:val="35"/>
          <w:szCs w:val="35"/>
        </w:rPr>
      </w:pPr>
      <w:r>
        <w:rPr>
          <w:rFonts w:ascii="Helvetica" w:hAnsi="Helvetica" w:cs="Helvetica"/>
          <w:color w:val="333333"/>
          <w:sz w:val="35"/>
          <w:szCs w:val="35"/>
        </w:rPr>
        <w:t> Основной задачей ЗОТ является обеспечение социально-психологического благополучия ребенка, создание эмоциональной комфортности и позитивного психологического самочувствия воспитанников в процессе общения со сверстниками и взрослыми в детском саду, в семье. Реализацией данных технологий занимается психолог посредством специально организованных встреч с детьми, а также воспитатель и специалисты ДОУ. Данные технологии могут реализоваться и через работу с родителями (социально-психологические тренинги, программы социальной и семейной педагогики, к участию в которых так же целесообразно привлекать педагогов.)</w:t>
      </w:r>
    </w:p>
    <w:p w:rsidR="002E54ED" w:rsidRDefault="002E54ED" w:rsidP="002E54ED">
      <w:pPr>
        <w:pStyle w:val="a3"/>
        <w:shd w:val="clear" w:color="auto" w:fill="FFFFFF"/>
        <w:spacing w:before="0" w:beforeAutospacing="0" w:after="248" w:afterAutospacing="0" w:line="497" w:lineRule="atLeast"/>
        <w:rPr>
          <w:rFonts w:ascii="Helvetica" w:hAnsi="Helvetica" w:cs="Helvetica"/>
          <w:color w:val="333333"/>
          <w:sz w:val="35"/>
          <w:szCs w:val="35"/>
        </w:rPr>
      </w:pPr>
      <w:r>
        <w:rPr>
          <w:rFonts w:ascii="Helvetica" w:hAnsi="Helvetica" w:cs="Helvetica"/>
          <w:color w:val="333333"/>
          <w:sz w:val="35"/>
          <w:szCs w:val="35"/>
        </w:rPr>
        <w:t xml:space="preserve"> К этому виду технологий можно  отнести и технологии психолого-педагогического сопровождения развития дошкольников в воспитательно-образовательном </w:t>
      </w:r>
      <w:r>
        <w:rPr>
          <w:rFonts w:ascii="Helvetica" w:hAnsi="Helvetica" w:cs="Helvetica"/>
          <w:color w:val="333333"/>
          <w:sz w:val="35"/>
          <w:szCs w:val="35"/>
        </w:rPr>
        <w:lastRenderedPageBreak/>
        <w:t xml:space="preserve">процессе ДОУ, которые обеспечивают создание </w:t>
      </w:r>
      <w:proofErr w:type="spellStart"/>
      <w:r>
        <w:rPr>
          <w:rFonts w:ascii="Helvetica" w:hAnsi="Helvetica" w:cs="Helvetica"/>
          <w:color w:val="333333"/>
          <w:sz w:val="35"/>
          <w:szCs w:val="35"/>
        </w:rPr>
        <w:t>социально-психолого-педагогических</w:t>
      </w:r>
      <w:proofErr w:type="spellEnd"/>
      <w:r>
        <w:rPr>
          <w:rFonts w:ascii="Helvetica" w:hAnsi="Helvetica" w:cs="Helvetica"/>
          <w:color w:val="333333"/>
          <w:sz w:val="35"/>
          <w:szCs w:val="35"/>
        </w:rPr>
        <w:t xml:space="preserve"> условий, способствующих успешному развитию и социализации ребенка. Психолого-педагогического сопровождения подразумевает объединение усилий всех взрослых участников образовательного процесса – администрации, воспитателей, педагогов и специалистов ДОУ, </w:t>
      </w:r>
      <w:proofErr w:type="spellStart"/>
      <w:r>
        <w:rPr>
          <w:rFonts w:ascii="Helvetica" w:hAnsi="Helvetica" w:cs="Helvetica"/>
          <w:color w:val="333333"/>
          <w:sz w:val="35"/>
          <w:szCs w:val="35"/>
        </w:rPr>
        <w:t>ППМС-центра</w:t>
      </w:r>
      <w:proofErr w:type="spellEnd"/>
      <w:r>
        <w:rPr>
          <w:rFonts w:ascii="Helvetica" w:hAnsi="Helvetica" w:cs="Helvetica"/>
          <w:color w:val="333333"/>
          <w:sz w:val="35"/>
          <w:szCs w:val="35"/>
        </w:rPr>
        <w:t>, родителей.</w:t>
      </w:r>
    </w:p>
    <w:p w:rsidR="002E54ED" w:rsidRDefault="002E54ED" w:rsidP="002E54ED">
      <w:pPr>
        <w:pStyle w:val="a3"/>
        <w:shd w:val="clear" w:color="auto" w:fill="FFFFFF"/>
        <w:spacing w:before="0" w:beforeAutospacing="0" w:after="248" w:afterAutospacing="0" w:line="497" w:lineRule="atLeast"/>
        <w:rPr>
          <w:rFonts w:ascii="Helvetica" w:hAnsi="Helvetica" w:cs="Helvetica"/>
          <w:color w:val="333333"/>
          <w:sz w:val="35"/>
          <w:szCs w:val="35"/>
        </w:rPr>
      </w:pPr>
      <w:r>
        <w:rPr>
          <w:rFonts w:ascii="Helvetica" w:hAnsi="Helvetica" w:cs="Helvetica"/>
          <w:color w:val="333333"/>
          <w:sz w:val="35"/>
          <w:szCs w:val="35"/>
        </w:rPr>
        <w:t> </w:t>
      </w:r>
      <w:r>
        <w:rPr>
          <w:rStyle w:val="apple-converted-space"/>
          <w:rFonts w:ascii="Helvetica" w:hAnsi="Helvetica" w:cs="Helvetica"/>
          <w:color w:val="333333"/>
          <w:sz w:val="35"/>
          <w:szCs w:val="35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35"/>
          <w:szCs w:val="35"/>
        </w:rPr>
        <w:t xml:space="preserve">Технологии 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35"/>
          <w:szCs w:val="35"/>
        </w:rPr>
        <w:t>здоровьесбережения</w:t>
      </w:r>
      <w:proofErr w:type="spellEnd"/>
      <w:r>
        <w:rPr>
          <w:rFonts w:ascii="Helvetica" w:hAnsi="Helvetica" w:cs="Helvetica"/>
          <w:b/>
          <w:bCs/>
          <w:i/>
          <w:iCs/>
          <w:color w:val="333333"/>
          <w:sz w:val="35"/>
          <w:szCs w:val="35"/>
        </w:rPr>
        <w:t xml:space="preserve"> педагогов дошкольного образования (ТЗП)</w:t>
      </w:r>
      <w:r>
        <w:rPr>
          <w:rStyle w:val="apple-converted-space"/>
          <w:rFonts w:ascii="Helvetica" w:hAnsi="Helvetica" w:cs="Helvetica"/>
          <w:b/>
          <w:bCs/>
          <w:color w:val="333333"/>
          <w:sz w:val="35"/>
          <w:szCs w:val="35"/>
        </w:rPr>
        <w:t> </w:t>
      </w:r>
      <w:r>
        <w:rPr>
          <w:rFonts w:ascii="Helvetica" w:hAnsi="Helvetica" w:cs="Helvetica"/>
          <w:color w:val="333333"/>
          <w:sz w:val="35"/>
          <w:szCs w:val="35"/>
        </w:rPr>
        <w:t>направлены на развитие культуры здоровья педагогов детского сада, в том числе профессионального, формирование мотивации к ведению здорового образа жизни.</w:t>
      </w:r>
    </w:p>
    <w:p w:rsidR="002E54ED" w:rsidRDefault="002E54ED" w:rsidP="002E54ED">
      <w:pPr>
        <w:pStyle w:val="a3"/>
        <w:shd w:val="clear" w:color="auto" w:fill="FFFFFF"/>
        <w:spacing w:before="0" w:beforeAutospacing="0" w:after="248" w:afterAutospacing="0" w:line="497" w:lineRule="atLeast"/>
        <w:rPr>
          <w:rFonts w:ascii="Helvetica" w:hAnsi="Helvetica" w:cs="Helvetica"/>
          <w:color w:val="333333"/>
          <w:sz w:val="35"/>
          <w:szCs w:val="35"/>
        </w:rPr>
      </w:pPr>
      <w:r>
        <w:rPr>
          <w:rFonts w:ascii="Helvetica" w:hAnsi="Helvetica" w:cs="Helvetica"/>
          <w:color w:val="333333"/>
          <w:sz w:val="35"/>
          <w:szCs w:val="35"/>
        </w:rPr>
        <w:t xml:space="preserve">Практическая реализация </w:t>
      </w:r>
      <w:proofErr w:type="spellStart"/>
      <w:r>
        <w:rPr>
          <w:rFonts w:ascii="Helvetica" w:hAnsi="Helvetica" w:cs="Helvetica"/>
          <w:color w:val="333333"/>
          <w:sz w:val="35"/>
          <w:szCs w:val="35"/>
        </w:rPr>
        <w:t>здоровьесберегающей</w:t>
      </w:r>
      <w:proofErr w:type="spellEnd"/>
      <w:r>
        <w:rPr>
          <w:rFonts w:ascii="Helvetica" w:hAnsi="Helvetica" w:cs="Helvetica"/>
          <w:color w:val="333333"/>
          <w:sz w:val="35"/>
          <w:szCs w:val="35"/>
        </w:rPr>
        <w:t xml:space="preserve"> деятельности в условиях </w:t>
      </w:r>
      <w:proofErr w:type="gramStart"/>
      <w:r>
        <w:rPr>
          <w:rFonts w:ascii="Helvetica" w:hAnsi="Helvetica" w:cs="Helvetica"/>
          <w:color w:val="333333"/>
          <w:sz w:val="35"/>
          <w:szCs w:val="35"/>
        </w:rPr>
        <w:t>современного</w:t>
      </w:r>
      <w:proofErr w:type="gramEnd"/>
      <w:r>
        <w:rPr>
          <w:rFonts w:ascii="Helvetica" w:hAnsi="Helvetica" w:cs="Helvetica"/>
          <w:color w:val="333333"/>
          <w:sz w:val="35"/>
          <w:szCs w:val="35"/>
        </w:rPr>
        <w:t xml:space="preserve"> ДОУ связана  с более высокими требованиями к профессиональной компетентности специалистов.  Речь идет не только об овладении </w:t>
      </w:r>
      <w:proofErr w:type="spellStart"/>
      <w:r>
        <w:rPr>
          <w:rFonts w:ascii="Helvetica" w:hAnsi="Helvetica" w:cs="Helvetica"/>
          <w:color w:val="333333"/>
          <w:sz w:val="35"/>
          <w:szCs w:val="35"/>
        </w:rPr>
        <w:t>здоровьесберегающими</w:t>
      </w:r>
      <w:proofErr w:type="spellEnd"/>
      <w:r>
        <w:rPr>
          <w:rFonts w:ascii="Helvetica" w:hAnsi="Helvetica" w:cs="Helvetica"/>
          <w:color w:val="333333"/>
          <w:sz w:val="35"/>
          <w:szCs w:val="35"/>
        </w:rPr>
        <w:t xml:space="preserve"> технологиями и оздоровительными методиками, но и об изменении общей направленности личностно- ориентированного педагогического процесса, основанного на понимании </w:t>
      </w:r>
      <w:proofErr w:type="spellStart"/>
      <w:r>
        <w:rPr>
          <w:rFonts w:ascii="Helvetica" w:hAnsi="Helvetica" w:cs="Helvetica"/>
          <w:color w:val="333333"/>
          <w:sz w:val="35"/>
          <w:szCs w:val="35"/>
        </w:rPr>
        <w:t>самоценности</w:t>
      </w:r>
      <w:proofErr w:type="spellEnd"/>
      <w:r>
        <w:rPr>
          <w:rFonts w:ascii="Helvetica" w:hAnsi="Helvetica" w:cs="Helvetica"/>
          <w:color w:val="333333"/>
          <w:sz w:val="35"/>
          <w:szCs w:val="35"/>
        </w:rPr>
        <w:t xml:space="preserve"> периода детства, его роли в становлении человека как личности.</w:t>
      </w:r>
    </w:p>
    <w:p w:rsidR="002E54ED" w:rsidRDefault="002E54ED" w:rsidP="002E54ED">
      <w:pPr>
        <w:pStyle w:val="a3"/>
        <w:shd w:val="clear" w:color="auto" w:fill="FFFFFF"/>
        <w:spacing w:before="0" w:beforeAutospacing="0" w:after="248" w:afterAutospacing="0" w:line="497" w:lineRule="atLeast"/>
        <w:rPr>
          <w:rFonts w:ascii="Helvetica" w:hAnsi="Helvetica" w:cs="Helvetica"/>
          <w:color w:val="333333"/>
          <w:sz w:val="35"/>
          <w:szCs w:val="35"/>
        </w:rPr>
      </w:pPr>
      <w:r>
        <w:rPr>
          <w:rFonts w:ascii="Helvetica" w:hAnsi="Helvetica" w:cs="Helvetica"/>
          <w:color w:val="333333"/>
          <w:sz w:val="35"/>
          <w:szCs w:val="35"/>
        </w:rPr>
        <w:t xml:space="preserve"> Классификация </w:t>
      </w:r>
      <w:proofErr w:type="spellStart"/>
      <w:r>
        <w:rPr>
          <w:rFonts w:ascii="Helvetica" w:hAnsi="Helvetica" w:cs="Helvetica"/>
          <w:color w:val="333333"/>
          <w:sz w:val="35"/>
          <w:szCs w:val="35"/>
        </w:rPr>
        <w:t>здоровьесберегающих</w:t>
      </w:r>
      <w:proofErr w:type="spellEnd"/>
      <w:r>
        <w:rPr>
          <w:rFonts w:ascii="Helvetica" w:hAnsi="Helvetica" w:cs="Helvetica"/>
          <w:color w:val="333333"/>
          <w:sz w:val="35"/>
          <w:szCs w:val="35"/>
        </w:rPr>
        <w:t xml:space="preserve"> технологий может строиться и на других основаниях. По характеру действий они разделяются на 4 группы.</w:t>
      </w:r>
    </w:p>
    <w:p w:rsidR="002E54ED" w:rsidRDefault="002E54ED" w:rsidP="002E54ED">
      <w:pPr>
        <w:pStyle w:val="a3"/>
        <w:shd w:val="clear" w:color="auto" w:fill="FFFFFF"/>
        <w:spacing w:before="0" w:beforeAutospacing="0" w:after="248" w:afterAutospacing="0" w:line="497" w:lineRule="atLeast"/>
        <w:rPr>
          <w:rFonts w:ascii="Helvetica" w:hAnsi="Helvetica" w:cs="Helvetica"/>
          <w:color w:val="333333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35"/>
          <w:szCs w:val="35"/>
        </w:rPr>
        <w:lastRenderedPageBreak/>
        <w:t> </w:t>
      </w:r>
      <w:r>
        <w:rPr>
          <w:rStyle w:val="apple-converted-space"/>
          <w:rFonts w:ascii="Helvetica" w:hAnsi="Helvetica" w:cs="Helvetica"/>
          <w:b/>
          <w:bCs/>
          <w:color w:val="333333"/>
          <w:sz w:val="35"/>
          <w:szCs w:val="35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35"/>
          <w:szCs w:val="35"/>
        </w:rPr>
        <w:t>Защитно-профилактические технологии</w:t>
      </w:r>
      <w:r>
        <w:rPr>
          <w:rStyle w:val="apple-converted-space"/>
          <w:rFonts w:ascii="Helvetica" w:hAnsi="Helvetica" w:cs="Helvetica"/>
          <w:color w:val="333333"/>
          <w:sz w:val="35"/>
          <w:szCs w:val="35"/>
        </w:rPr>
        <w:t> </w:t>
      </w:r>
      <w:r>
        <w:rPr>
          <w:rFonts w:ascii="Helvetica" w:hAnsi="Helvetica" w:cs="Helvetica"/>
          <w:color w:val="333333"/>
          <w:sz w:val="35"/>
          <w:szCs w:val="35"/>
        </w:rPr>
        <w:t xml:space="preserve">направлены на защиту человека от неблагоприятных для здоровья воздействий. К ним относятся: выполнение санитарно-гигиенических требований, регламентированных </w:t>
      </w:r>
      <w:proofErr w:type="spellStart"/>
      <w:r>
        <w:rPr>
          <w:rFonts w:ascii="Helvetica" w:hAnsi="Helvetica" w:cs="Helvetica"/>
          <w:color w:val="333333"/>
          <w:sz w:val="35"/>
          <w:szCs w:val="35"/>
        </w:rPr>
        <w:t>СанПиН</w:t>
      </w:r>
      <w:proofErr w:type="spellEnd"/>
      <w:r>
        <w:rPr>
          <w:rFonts w:ascii="Helvetica" w:hAnsi="Helvetica" w:cs="Helvetica"/>
          <w:color w:val="333333"/>
          <w:sz w:val="35"/>
          <w:szCs w:val="35"/>
        </w:rPr>
        <w:t xml:space="preserve">; поддержание чистоты и проведение прививок с целью предупреждения инфекций; ограничение предельного уровня образовательной нагрузки, исключающего наступление состояния переутомления детей; использование страховочных средств и защитных приспособлений в спортзалах с целью профилактики травматизма и т. п. Большая часть того, что в образовании традиционно понимается под </w:t>
      </w:r>
      <w:proofErr w:type="spellStart"/>
      <w:r>
        <w:rPr>
          <w:rFonts w:ascii="Helvetica" w:hAnsi="Helvetica" w:cs="Helvetica"/>
          <w:color w:val="333333"/>
          <w:sz w:val="35"/>
          <w:szCs w:val="35"/>
        </w:rPr>
        <w:t>здоровьесберегающими</w:t>
      </w:r>
      <w:proofErr w:type="spellEnd"/>
      <w:r>
        <w:rPr>
          <w:rFonts w:ascii="Helvetica" w:hAnsi="Helvetica" w:cs="Helvetica"/>
          <w:color w:val="333333"/>
          <w:sz w:val="35"/>
          <w:szCs w:val="35"/>
        </w:rPr>
        <w:t xml:space="preserve"> технологиями, как раз и относится к этой группе.</w:t>
      </w:r>
    </w:p>
    <w:p w:rsidR="002E54ED" w:rsidRDefault="002E54ED" w:rsidP="002E54ED">
      <w:pPr>
        <w:pStyle w:val="a3"/>
        <w:shd w:val="clear" w:color="auto" w:fill="FFFFFF"/>
        <w:spacing w:before="0" w:beforeAutospacing="0" w:after="248" w:afterAutospacing="0" w:line="497" w:lineRule="atLeast"/>
        <w:rPr>
          <w:rFonts w:ascii="Helvetica" w:hAnsi="Helvetica" w:cs="Helvetica"/>
          <w:color w:val="333333"/>
          <w:sz w:val="35"/>
          <w:szCs w:val="35"/>
        </w:rPr>
      </w:pPr>
      <w:r>
        <w:rPr>
          <w:rFonts w:ascii="Helvetica" w:hAnsi="Helvetica" w:cs="Helvetica"/>
          <w:color w:val="333333"/>
          <w:sz w:val="35"/>
          <w:szCs w:val="35"/>
        </w:rPr>
        <w:t> </w:t>
      </w:r>
      <w:r>
        <w:rPr>
          <w:rStyle w:val="apple-converted-space"/>
          <w:rFonts w:ascii="Helvetica" w:hAnsi="Helvetica" w:cs="Helvetica"/>
          <w:color w:val="333333"/>
          <w:sz w:val="35"/>
          <w:szCs w:val="35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35"/>
          <w:szCs w:val="35"/>
        </w:rPr>
        <w:t>Компенсаторно-нейтрализующие технологии</w:t>
      </w:r>
      <w:r>
        <w:rPr>
          <w:rStyle w:val="apple-converted-space"/>
          <w:rFonts w:ascii="Helvetica" w:hAnsi="Helvetica" w:cs="Helvetica"/>
          <w:color w:val="333333"/>
          <w:sz w:val="35"/>
          <w:szCs w:val="35"/>
        </w:rPr>
        <w:t> </w:t>
      </w:r>
      <w:r>
        <w:rPr>
          <w:rFonts w:ascii="Helvetica" w:hAnsi="Helvetica" w:cs="Helvetica"/>
          <w:color w:val="333333"/>
          <w:sz w:val="35"/>
          <w:szCs w:val="35"/>
        </w:rPr>
        <w:t xml:space="preserve">направлены на восполнение того, что требуется организму для полноценной жизнедеятельности, или хотя бы частичную нейтрализацию негативных воздействий в случаях, когда полностью защитить человека от них не представляет возможным. Это, например, физкультминутки и </w:t>
      </w:r>
      <w:proofErr w:type="spellStart"/>
      <w:r>
        <w:rPr>
          <w:rFonts w:ascii="Helvetica" w:hAnsi="Helvetica" w:cs="Helvetica"/>
          <w:color w:val="333333"/>
          <w:sz w:val="35"/>
          <w:szCs w:val="35"/>
        </w:rPr>
        <w:t>физкультпаузы</w:t>
      </w:r>
      <w:proofErr w:type="spellEnd"/>
      <w:r>
        <w:rPr>
          <w:rFonts w:ascii="Helvetica" w:hAnsi="Helvetica" w:cs="Helvetica"/>
          <w:color w:val="333333"/>
          <w:sz w:val="35"/>
          <w:szCs w:val="35"/>
        </w:rPr>
        <w:t xml:space="preserve">, в какой-то мере нейтрализующие неблагоприятное воздействие статичности занятий и недостаточность физической нагрузки, эмоциональные разрядки, или «минутки покоя», снижающие </w:t>
      </w:r>
      <w:proofErr w:type="spellStart"/>
      <w:r>
        <w:rPr>
          <w:rFonts w:ascii="Helvetica" w:hAnsi="Helvetica" w:cs="Helvetica"/>
          <w:color w:val="333333"/>
          <w:sz w:val="35"/>
          <w:szCs w:val="35"/>
        </w:rPr>
        <w:t>стрессогенные</w:t>
      </w:r>
      <w:proofErr w:type="spellEnd"/>
      <w:r>
        <w:rPr>
          <w:rFonts w:ascii="Helvetica" w:hAnsi="Helvetica" w:cs="Helvetica"/>
          <w:color w:val="333333"/>
          <w:sz w:val="35"/>
          <w:szCs w:val="35"/>
        </w:rPr>
        <w:t xml:space="preserve"> воздействия и </w:t>
      </w:r>
      <w:proofErr w:type="spellStart"/>
      <w:r>
        <w:rPr>
          <w:rFonts w:ascii="Helvetica" w:hAnsi="Helvetica" w:cs="Helvetica"/>
          <w:color w:val="333333"/>
          <w:sz w:val="35"/>
          <w:szCs w:val="35"/>
        </w:rPr>
        <w:t>психоэмоциональное</w:t>
      </w:r>
      <w:proofErr w:type="spellEnd"/>
      <w:r>
        <w:rPr>
          <w:rFonts w:ascii="Helvetica" w:hAnsi="Helvetica" w:cs="Helvetica"/>
          <w:color w:val="333333"/>
          <w:sz w:val="35"/>
          <w:szCs w:val="35"/>
        </w:rPr>
        <w:t xml:space="preserve"> напряжение.</w:t>
      </w:r>
    </w:p>
    <w:p w:rsidR="002E54ED" w:rsidRDefault="002E54ED" w:rsidP="002E54ED">
      <w:pPr>
        <w:pStyle w:val="a3"/>
        <w:shd w:val="clear" w:color="auto" w:fill="FFFFFF"/>
        <w:spacing w:before="0" w:beforeAutospacing="0" w:after="248" w:afterAutospacing="0" w:line="497" w:lineRule="atLeast"/>
        <w:rPr>
          <w:rFonts w:ascii="Helvetica" w:hAnsi="Helvetica" w:cs="Helvetica"/>
          <w:color w:val="333333"/>
          <w:sz w:val="35"/>
          <w:szCs w:val="35"/>
        </w:rPr>
      </w:pPr>
      <w:r>
        <w:rPr>
          <w:rFonts w:ascii="Helvetica" w:hAnsi="Helvetica" w:cs="Helvetica"/>
          <w:color w:val="333333"/>
          <w:sz w:val="35"/>
          <w:szCs w:val="35"/>
        </w:rPr>
        <w:lastRenderedPageBreak/>
        <w:t>Йодирование питьевой воды и соли позволяет компенсировать недостаток йода в организме, характерный для населения многих регионов страны. Витаминизация пищевого рациона способствует устранению дефицита необходимых организму витаминов; использование аминокислоты глицина (дважды в год - в декабре и  весной) позволяет укрепить память детей и т. д.</w:t>
      </w:r>
    </w:p>
    <w:p w:rsidR="002E54ED" w:rsidRDefault="002E54ED" w:rsidP="002E54ED">
      <w:pPr>
        <w:pStyle w:val="a3"/>
        <w:shd w:val="clear" w:color="auto" w:fill="FFFFFF"/>
        <w:spacing w:before="0" w:beforeAutospacing="0" w:after="248" w:afterAutospacing="0" w:line="497" w:lineRule="atLeast"/>
        <w:rPr>
          <w:rFonts w:ascii="Helvetica" w:hAnsi="Helvetica" w:cs="Helvetica"/>
          <w:color w:val="333333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35"/>
          <w:szCs w:val="35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35"/>
          <w:szCs w:val="35"/>
        </w:rPr>
        <w:t>Стимулирующие технологии</w:t>
      </w:r>
      <w:r>
        <w:rPr>
          <w:rStyle w:val="apple-converted-space"/>
          <w:rFonts w:ascii="Helvetica" w:hAnsi="Helvetica" w:cs="Helvetica"/>
          <w:color w:val="333333"/>
          <w:sz w:val="35"/>
          <w:szCs w:val="35"/>
        </w:rPr>
        <w:t> </w:t>
      </w:r>
      <w:r>
        <w:rPr>
          <w:rFonts w:ascii="Helvetica" w:hAnsi="Helvetica" w:cs="Helvetica"/>
          <w:color w:val="333333"/>
          <w:sz w:val="35"/>
          <w:szCs w:val="35"/>
        </w:rPr>
        <w:t>активизирует собственные силы организма, помогают использовать его ресурсы для выхода из нежелательного состояния. Типичные примеры – температурное закаливание, физические нагрузки.</w:t>
      </w:r>
    </w:p>
    <w:p w:rsidR="002E54ED" w:rsidRDefault="002E54ED" w:rsidP="002E54ED">
      <w:pPr>
        <w:pStyle w:val="a3"/>
        <w:shd w:val="clear" w:color="auto" w:fill="FFFFFF"/>
        <w:spacing w:before="0" w:beforeAutospacing="0" w:after="248" w:afterAutospacing="0" w:line="497" w:lineRule="atLeast"/>
        <w:rPr>
          <w:rFonts w:ascii="Helvetica" w:hAnsi="Helvetica" w:cs="Helvetica"/>
          <w:color w:val="333333"/>
          <w:sz w:val="35"/>
          <w:szCs w:val="35"/>
        </w:rPr>
      </w:pPr>
      <w:r>
        <w:rPr>
          <w:rFonts w:ascii="Helvetica" w:hAnsi="Helvetica" w:cs="Helvetica"/>
          <w:b/>
          <w:bCs/>
          <w:i/>
          <w:iCs/>
          <w:color w:val="333333"/>
          <w:sz w:val="35"/>
          <w:szCs w:val="35"/>
        </w:rPr>
        <w:t>Информационно-обучающие технологии</w:t>
      </w:r>
      <w:r>
        <w:rPr>
          <w:rStyle w:val="apple-converted-space"/>
          <w:rFonts w:ascii="Helvetica" w:hAnsi="Helvetica" w:cs="Helvetica"/>
          <w:color w:val="333333"/>
          <w:sz w:val="35"/>
          <w:szCs w:val="35"/>
        </w:rPr>
        <w:t> </w:t>
      </w:r>
      <w:r>
        <w:rPr>
          <w:rFonts w:ascii="Helvetica" w:hAnsi="Helvetica" w:cs="Helvetica"/>
          <w:color w:val="333333"/>
          <w:sz w:val="35"/>
          <w:szCs w:val="35"/>
        </w:rPr>
        <w:t xml:space="preserve">обеспечивают всем участникам воспитательно-образовательного процесса уровень грамотности, необходимый для эффективной заботы о здоровье – своем и </w:t>
      </w:r>
      <w:proofErr w:type="gramStart"/>
      <w:r>
        <w:rPr>
          <w:rFonts w:ascii="Helvetica" w:hAnsi="Helvetica" w:cs="Helvetica"/>
          <w:color w:val="333333"/>
          <w:sz w:val="35"/>
          <w:szCs w:val="35"/>
        </w:rPr>
        <w:t>близких</w:t>
      </w:r>
      <w:proofErr w:type="gramEnd"/>
      <w:r>
        <w:rPr>
          <w:rFonts w:ascii="Helvetica" w:hAnsi="Helvetica" w:cs="Helvetica"/>
          <w:color w:val="333333"/>
          <w:sz w:val="35"/>
          <w:szCs w:val="35"/>
        </w:rPr>
        <w:t>, способствуют формированию культуры здоровья. К ним относятся образовательные, просветительные и воспитательные программы, адресованные детям, их родителям и педагогам.</w:t>
      </w:r>
    </w:p>
    <w:p w:rsidR="002E54ED" w:rsidRDefault="002E54ED" w:rsidP="002E54ED">
      <w:pPr>
        <w:pStyle w:val="a3"/>
        <w:shd w:val="clear" w:color="auto" w:fill="FFFFFF"/>
        <w:spacing w:before="0" w:beforeAutospacing="0" w:after="248" w:afterAutospacing="0" w:line="497" w:lineRule="atLeast"/>
        <w:rPr>
          <w:rFonts w:ascii="Helvetica" w:hAnsi="Helvetica" w:cs="Helvetica"/>
          <w:color w:val="333333"/>
          <w:sz w:val="35"/>
          <w:szCs w:val="35"/>
        </w:rPr>
      </w:pPr>
      <w:r>
        <w:rPr>
          <w:rFonts w:ascii="Helvetica" w:hAnsi="Helvetica" w:cs="Helvetica"/>
          <w:color w:val="333333"/>
          <w:sz w:val="35"/>
          <w:szCs w:val="35"/>
        </w:rPr>
        <w:t xml:space="preserve">  В соответствии с организационными особенностями </w:t>
      </w:r>
      <w:proofErr w:type="spellStart"/>
      <w:r>
        <w:rPr>
          <w:rFonts w:ascii="Helvetica" w:hAnsi="Helvetica" w:cs="Helvetica"/>
          <w:color w:val="333333"/>
          <w:sz w:val="35"/>
          <w:szCs w:val="35"/>
        </w:rPr>
        <w:t>здоровесберегающие</w:t>
      </w:r>
      <w:proofErr w:type="spellEnd"/>
      <w:r>
        <w:rPr>
          <w:rStyle w:val="apple-converted-space"/>
          <w:rFonts w:ascii="Helvetica" w:hAnsi="Helvetica" w:cs="Helvetica"/>
          <w:color w:val="333333"/>
          <w:sz w:val="35"/>
          <w:szCs w:val="35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35"/>
          <w:szCs w:val="35"/>
        </w:rPr>
        <w:t>приемы и методы</w:t>
      </w:r>
      <w:r>
        <w:rPr>
          <w:rFonts w:ascii="Helvetica" w:hAnsi="Helvetica" w:cs="Helvetica"/>
          <w:color w:val="333333"/>
          <w:sz w:val="35"/>
          <w:szCs w:val="35"/>
        </w:rPr>
        <w:t xml:space="preserve">, используемые в образовательных учреждениях, подразделяются </w:t>
      </w:r>
      <w:proofErr w:type="gramStart"/>
      <w:r>
        <w:rPr>
          <w:rFonts w:ascii="Helvetica" w:hAnsi="Helvetica" w:cs="Helvetica"/>
          <w:color w:val="333333"/>
          <w:sz w:val="35"/>
          <w:szCs w:val="35"/>
        </w:rPr>
        <w:t>на</w:t>
      </w:r>
      <w:proofErr w:type="gramEnd"/>
      <w:r>
        <w:rPr>
          <w:rFonts w:ascii="Helvetica" w:hAnsi="Helvetica" w:cs="Helvetica"/>
          <w:color w:val="333333"/>
          <w:sz w:val="35"/>
          <w:szCs w:val="35"/>
        </w:rPr>
        <w:t xml:space="preserve"> обеспечивающие и реконструирующие. Первые создают необходимые </w:t>
      </w:r>
      <w:r>
        <w:rPr>
          <w:rFonts w:ascii="Helvetica" w:hAnsi="Helvetica" w:cs="Helvetica"/>
          <w:color w:val="333333"/>
          <w:sz w:val="35"/>
          <w:szCs w:val="35"/>
        </w:rPr>
        <w:lastRenderedPageBreak/>
        <w:t xml:space="preserve">условия для проведения образовательного процесса и по большей части регламентированы в </w:t>
      </w:r>
      <w:proofErr w:type="spellStart"/>
      <w:r>
        <w:rPr>
          <w:rFonts w:ascii="Helvetica" w:hAnsi="Helvetica" w:cs="Helvetica"/>
          <w:color w:val="333333"/>
          <w:sz w:val="35"/>
          <w:szCs w:val="35"/>
        </w:rPr>
        <w:t>СанПин</w:t>
      </w:r>
      <w:proofErr w:type="spellEnd"/>
      <w:r>
        <w:rPr>
          <w:rFonts w:ascii="Helvetica" w:hAnsi="Helvetica" w:cs="Helvetica"/>
          <w:color w:val="333333"/>
          <w:sz w:val="35"/>
          <w:szCs w:val="35"/>
        </w:rPr>
        <w:t xml:space="preserve">; вторые нацелены на привнесение новых элементов, условий, не предусмотренных нормативными документами (например, организация </w:t>
      </w:r>
      <w:proofErr w:type="spellStart"/>
      <w:r>
        <w:rPr>
          <w:rFonts w:ascii="Helvetica" w:hAnsi="Helvetica" w:cs="Helvetica"/>
          <w:color w:val="333333"/>
          <w:sz w:val="35"/>
          <w:szCs w:val="35"/>
        </w:rPr>
        <w:t>фитобара</w:t>
      </w:r>
      <w:proofErr w:type="spellEnd"/>
      <w:r>
        <w:rPr>
          <w:rFonts w:ascii="Helvetica" w:hAnsi="Helvetica" w:cs="Helvetica"/>
          <w:color w:val="333333"/>
          <w:sz w:val="35"/>
          <w:szCs w:val="35"/>
        </w:rPr>
        <w:t>, кабинета физиотерапии, проведения оздоровительно-психологических тренингов и т. д.).</w:t>
      </w:r>
    </w:p>
    <w:p w:rsidR="002E54ED" w:rsidRDefault="002E54ED" w:rsidP="002E54ED">
      <w:pPr>
        <w:pStyle w:val="a3"/>
        <w:shd w:val="clear" w:color="auto" w:fill="FFFFFF"/>
        <w:spacing w:before="0" w:beforeAutospacing="0" w:after="248" w:afterAutospacing="0" w:line="497" w:lineRule="atLeast"/>
        <w:rPr>
          <w:rFonts w:ascii="Helvetica" w:hAnsi="Helvetica" w:cs="Helvetica"/>
          <w:color w:val="333333"/>
          <w:sz w:val="35"/>
          <w:szCs w:val="35"/>
        </w:rPr>
      </w:pPr>
      <w:r>
        <w:rPr>
          <w:rFonts w:ascii="Helvetica" w:hAnsi="Helvetica" w:cs="Helvetica"/>
          <w:color w:val="333333"/>
          <w:sz w:val="35"/>
          <w:szCs w:val="35"/>
        </w:rPr>
        <w:t xml:space="preserve">Результат совокупного воздействия </w:t>
      </w:r>
      <w:proofErr w:type="spellStart"/>
      <w:r>
        <w:rPr>
          <w:rFonts w:ascii="Helvetica" w:hAnsi="Helvetica" w:cs="Helvetica"/>
          <w:color w:val="333333"/>
          <w:sz w:val="35"/>
          <w:szCs w:val="35"/>
        </w:rPr>
        <w:t>здоровьесберегающих</w:t>
      </w:r>
      <w:proofErr w:type="spellEnd"/>
      <w:r>
        <w:rPr>
          <w:rFonts w:ascii="Helvetica" w:hAnsi="Helvetica" w:cs="Helvetica"/>
          <w:color w:val="333333"/>
          <w:sz w:val="35"/>
          <w:szCs w:val="35"/>
        </w:rPr>
        <w:t xml:space="preserve"> технологий должен оцениваться </w:t>
      </w:r>
      <w:proofErr w:type="spellStart"/>
      <w:r>
        <w:rPr>
          <w:rFonts w:ascii="Helvetica" w:hAnsi="Helvetica" w:cs="Helvetica"/>
          <w:color w:val="333333"/>
          <w:sz w:val="35"/>
          <w:szCs w:val="35"/>
        </w:rPr>
        <w:t>посредством</w:t>
      </w:r>
      <w:r>
        <w:rPr>
          <w:rFonts w:ascii="Helvetica" w:hAnsi="Helvetica" w:cs="Helvetica"/>
          <w:b/>
          <w:bCs/>
          <w:i/>
          <w:iCs/>
          <w:color w:val="333333"/>
          <w:sz w:val="35"/>
          <w:szCs w:val="35"/>
        </w:rPr>
        <w:t>мониторинга</w:t>
      </w:r>
      <w:proofErr w:type="spellEnd"/>
      <w:r>
        <w:rPr>
          <w:rFonts w:ascii="Helvetica" w:hAnsi="Helvetica" w:cs="Helvetica"/>
          <w:color w:val="333333"/>
          <w:sz w:val="35"/>
          <w:szCs w:val="35"/>
        </w:rPr>
        <w:t xml:space="preserve">, а также </w:t>
      </w:r>
      <w:proofErr w:type="spellStart"/>
      <w:r>
        <w:rPr>
          <w:rFonts w:ascii="Helvetica" w:hAnsi="Helvetica" w:cs="Helvetica"/>
          <w:color w:val="333333"/>
          <w:sz w:val="35"/>
          <w:szCs w:val="35"/>
        </w:rPr>
        <w:t>медико-психолого-педагогической</w:t>
      </w:r>
      <w:proofErr w:type="spellEnd"/>
      <w:r>
        <w:rPr>
          <w:rFonts w:ascii="Helvetica" w:hAnsi="Helvetica" w:cs="Helvetica"/>
          <w:color w:val="333333"/>
          <w:sz w:val="35"/>
          <w:szCs w:val="35"/>
        </w:rPr>
        <w:t xml:space="preserve"> диагностики. Постоянное получение обратной связи позволяет своевременно вносить в работу необходимые коррективы.</w:t>
      </w:r>
    </w:p>
    <w:p w:rsidR="00634692" w:rsidRDefault="00634692"/>
    <w:sectPr w:rsidR="0063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E54ED"/>
    <w:rsid w:val="002E54ED"/>
    <w:rsid w:val="0063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5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1526</Words>
  <Characters>8702</Characters>
  <Application>Microsoft Office Word</Application>
  <DocSecurity>0</DocSecurity>
  <Lines>72</Lines>
  <Paragraphs>20</Paragraphs>
  <ScaleCrop>false</ScaleCrop>
  <Company>Krokoz™ Inc.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2018-02-27T04:45:00Z</dcterms:created>
  <dcterms:modified xsi:type="dcterms:W3CDTF">2018-02-27T04:46:00Z</dcterms:modified>
</cp:coreProperties>
</file>